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0C2C" w14:textId="762EC5E3" w:rsidR="00C9505A" w:rsidRPr="00DB778D" w:rsidRDefault="00C9505A" w:rsidP="008668B0">
      <w:pPr>
        <w:spacing w:after="0" w:line="405" w:lineRule="atLeast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000000" w:themeColor="text1"/>
          <w:sz w:val="27"/>
          <w:szCs w:val="27"/>
          <w:lang w:eastAsia="en-GB"/>
        </w:rPr>
      </w:pPr>
      <w:r w:rsidRPr="00DB778D">
        <w:rPr>
          <w:rFonts w:cstheme="minorHAnsi"/>
          <w:noProof/>
          <w:color w:val="000000" w:themeColor="text1"/>
        </w:rPr>
        <w:drawing>
          <wp:inline distT="0" distB="0" distL="0" distR="0" wp14:anchorId="7B6A8AE0" wp14:editId="415EA57E">
            <wp:extent cx="1441450" cy="1022567"/>
            <wp:effectExtent l="0" t="0" r="6350" b="6350"/>
            <wp:docPr id="125508967" name="Picture 4" descr="\\europemuk353.europe.fs.fujitsu.com\w7backups$\McAllisterJ\JMCA\jmca\Sheep\VBSSUK\Logos\VBSSUK logo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30C4" w14:textId="77777777" w:rsidR="00C9505A" w:rsidRPr="00DB778D" w:rsidRDefault="00C9505A" w:rsidP="008668B0">
      <w:pPr>
        <w:spacing w:after="0" w:line="405" w:lineRule="atLeast"/>
        <w:outlineLvl w:val="1"/>
        <w:rPr>
          <w:rFonts w:ascii="&amp;quot" w:eastAsia="Times New Roman" w:hAnsi="&amp;quot" w:cs="Times New Roman"/>
          <w:b/>
          <w:bCs/>
          <w:caps/>
          <w:color w:val="000000" w:themeColor="text1"/>
          <w:sz w:val="27"/>
          <w:szCs w:val="27"/>
          <w:lang w:eastAsia="en-GB"/>
        </w:rPr>
      </w:pPr>
    </w:p>
    <w:p w14:paraId="5DA1A5A7" w14:textId="6D5622D6" w:rsidR="00F23D4C" w:rsidRPr="00DB778D" w:rsidRDefault="00F23D4C" w:rsidP="008668B0">
      <w:pPr>
        <w:spacing w:after="0" w:line="405" w:lineRule="atLeast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000000" w:themeColor="text1"/>
          <w:sz w:val="27"/>
          <w:szCs w:val="27"/>
          <w:lang w:eastAsia="en-GB"/>
        </w:rPr>
      </w:pPr>
      <w:r w:rsidRPr="00F23D4C">
        <w:rPr>
          <w:rFonts w:ascii="&amp;quot" w:eastAsia="Times New Roman" w:hAnsi="&amp;quot" w:cs="Times New Roman"/>
          <w:b/>
          <w:bCs/>
          <w:caps/>
          <w:color w:val="000000" w:themeColor="text1"/>
          <w:sz w:val="27"/>
          <w:szCs w:val="27"/>
          <w:lang w:eastAsia="en-GB"/>
        </w:rPr>
        <w:t>Hoof Care</w:t>
      </w:r>
    </w:p>
    <w:p w14:paraId="1C835EAF" w14:textId="77777777" w:rsidR="008668B0" w:rsidRPr="00F23D4C" w:rsidRDefault="008668B0" w:rsidP="008668B0">
      <w:pPr>
        <w:spacing w:after="0" w:line="405" w:lineRule="atLeast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000000" w:themeColor="text1"/>
          <w:sz w:val="27"/>
          <w:szCs w:val="27"/>
          <w:lang w:eastAsia="en-GB"/>
        </w:rPr>
      </w:pPr>
    </w:p>
    <w:p w14:paraId="77230EB7" w14:textId="77777777" w:rsidR="003F4693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The Healthy Hoof – Know what is ‘normal’</w:t>
      </w:r>
    </w:p>
    <w:p w14:paraId="0E652850" w14:textId="76D42BA0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br/>
        <w:t>Knowing how a healthy foot should look will make it easier to recognise abnormalities and disease. </w:t>
      </w:r>
    </w:p>
    <w:p w14:paraId="449A80FA" w14:textId="77777777" w:rsidR="008668B0" w:rsidRPr="00F23D4C" w:rsidRDefault="008668B0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59C84713" w14:textId="7652C75E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A normal foot has a hard wall of horn around two claws, each with a softer sole horn at the base. In healthy sheep, the interdigital skin between the claws is pale pink, dry, with a layer of fine hairs.</w:t>
      </w:r>
    </w:p>
    <w:p w14:paraId="60B7451A" w14:textId="77777777" w:rsidR="008668B0" w:rsidRPr="00F23D4C" w:rsidRDefault="008668B0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735B7EB6" w14:textId="71E2DC45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The sole horn is only 2-3mm thick and easily damaged by thorns or other sharp objects. The wall horn bears the sheep’s weight, so a normal foot has wall horn that extends beyond the sole.</w:t>
      </w:r>
    </w:p>
    <w:p w14:paraId="27293D80" w14:textId="77777777" w:rsidR="008668B0" w:rsidRPr="00F23D4C" w:rsidRDefault="008668B0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18191204" w14:textId="742929D8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 xml:space="preserve">In a healthy foot, the horn of both sole and wall is intact without smell, heat, </w:t>
      </w:r>
      <w:proofErr w:type="gramStart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softness</w:t>
      </w:r>
      <w:proofErr w:type="gramEnd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 xml:space="preserve"> or separated horn. If you’re Valais sheep is not </w:t>
      </w:r>
      <w:proofErr w:type="gramStart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lame</w:t>
      </w:r>
      <w:proofErr w:type="gramEnd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 xml:space="preserve"> and its feet are of normal shape leave well alone.</w:t>
      </w:r>
    </w:p>
    <w:p w14:paraId="6A373535" w14:textId="77777777" w:rsidR="008668B0" w:rsidRPr="00F23D4C" w:rsidRDefault="008668B0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14D4EDB6" w14:textId="63012844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Wall horn grows at rate of about 5mm a month and the length of sheep feet varies naturally over the seasons. Over a year growth often matches wear so trimming is not necessary.</w:t>
      </w:r>
    </w:p>
    <w:p w14:paraId="3E7295C4" w14:textId="77777777" w:rsidR="008668B0" w:rsidRPr="00F23D4C" w:rsidRDefault="008668B0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47B012D1" w14:textId="5FB2F0D0" w:rsidR="00F23D4C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 xml:space="preserve">On some occasions the wall horn curls over the sole horn. This does not usually cause </w:t>
      </w:r>
      <w:proofErr w:type="gramStart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harm</w:t>
      </w:r>
      <w:proofErr w:type="gramEnd"/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 xml:space="preserve"> so foot trimming is unnecessary, unless the hoof horn is severely overgrown and the sheep is lame.</w:t>
      </w:r>
    </w:p>
    <w:p w14:paraId="6ECD4E46" w14:textId="77777777" w:rsidR="004870B7" w:rsidRPr="00F23D4C" w:rsidRDefault="004870B7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</w:p>
    <w:p w14:paraId="2D7EBC8F" w14:textId="77777777" w:rsidR="008668B0" w:rsidRPr="00DB778D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Common causes of foot problems</w:t>
      </w:r>
      <w:r w:rsidR="003F4693" w:rsidRPr="00DB778D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  <w:t>:</w:t>
      </w:r>
    </w:p>
    <w:p w14:paraId="3FCEA460" w14:textId="77777777" w:rsidR="0012439C" w:rsidRPr="00DB778D" w:rsidRDefault="00F23D4C" w:rsidP="00DB778D">
      <w:pPr>
        <w:ind w:left="720"/>
        <w:rPr>
          <w:color w:val="000000" w:themeColor="text1"/>
          <w:lang w:eastAsia="en-GB"/>
        </w:rPr>
      </w:pPr>
      <w:r w:rsidRPr="00DB778D">
        <w:rPr>
          <w:color w:val="000000" w:themeColor="text1"/>
          <w:lang w:eastAsia="en-GB"/>
        </w:rPr>
        <w:br/>
        <w:t>Scald (interdigital dermatitis)</w:t>
      </w:r>
      <w:r w:rsidRPr="00DB778D">
        <w:rPr>
          <w:color w:val="000000" w:themeColor="text1"/>
          <w:lang w:eastAsia="en-GB"/>
        </w:rPr>
        <w:br/>
        <w:t>Foot rot</w:t>
      </w:r>
      <w:r w:rsidRPr="00DB778D">
        <w:rPr>
          <w:color w:val="000000" w:themeColor="text1"/>
          <w:lang w:eastAsia="en-GB"/>
        </w:rPr>
        <w:br/>
        <w:t>Shelly hoof</w:t>
      </w:r>
      <w:r w:rsidRPr="00DB778D">
        <w:rPr>
          <w:color w:val="000000" w:themeColor="text1"/>
          <w:lang w:eastAsia="en-GB"/>
        </w:rPr>
        <w:br/>
        <w:t>White line (toe) abscesses</w:t>
      </w:r>
      <w:r w:rsidRPr="00DB778D">
        <w:rPr>
          <w:color w:val="000000" w:themeColor="text1"/>
          <w:lang w:eastAsia="en-GB"/>
        </w:rPr>
        <w:br/>
        <w:t>Toe Granuloma (strawberry foot)</w:t>
      </w:r>
    </w:p>
    <w:p w14:paraId="48CEC281" w14:textId="0E391B07" w:rsidR="00F23D4C" w:rsidRPr="00DB778D" w:rsidRDefault="00F23D4C" w:rsidP="0012439C">
      <w:pPr>
        <w:rPr>
          <w:color w:val="000000" w:themeColor="text1"/>
          <w:lang w:eastAsia="en-GB"/>
        </w:rPr>
      </w:pPr>
      <w:r w:rsidRPr="00DB778D">
        <w:rPr>
          <w:color w:val="000000" w:themeColor="text1"/>
          <w:lang w:eastAsia="en-GB"/>
        </w:rPr>
        <w:br/>
        <w:t xml:space="preserve">Valais Blacknose are quite prone to foot problems due to </w:t>
      </w:r>
      <w:proofErr w:type="spellStart"/>
      <w:r w:rsidRPr="00DB778D">
        <w:rPr>
          <w:color w:val="000000" w:themeColor="text1"/>
          <w:lang w:eastAsia="en-GB"/>
        </w:rPr>
        <w:t>alot</w:t>
      </w:r>
      <w:proofErr w:type="spellEnd"/>
      <w:r w:rsidRPr="00DB778D">
        <w:rPr>
          <w:color w:val="000000" w:themeColor="text1"/>
          <w:lang w:eastAsia="en-GB"/>
        </w:rPr>
        <w:t xml:space="preserve"> of wool between their toes we advise to hose feet out removing all debris, remove wool between hooves and spray with antibiotic spray most common one used is </w:t>
      </w:r>
      <w:proofErr w:type="spellStart"/>
      <w:r w:rsidRPr="00DB778D">
        <w:rPr>
          <w:color w:val="000000" w:themeColor="text1"/>
          <w:lang w:eastAsia="en-GB"/>
        </w:rPr>
        <w:t>Terramycin</w:t>
      </w:r>
      <w:proofErr w:type="spellEnd"/>
      <w:r w:rsidRPr="00DB778D">
        <w:rPr>
          <w:color w:val="000000" w:themeColor="text1"/>
          <w:lang w:eastAsia="en-GB"/>
        </w:rPr>
        <w:t xml:space="preserve"> spray (blue/purple spray) which you can buy from your veterinary practice.</w:t>
      </w:r>
    </w:p>
    <w:p w14:paraId="3F089BE4" w14:textId="16508284" w:rsidR="00F23D4C" w:rsidRPr="00F23D4C" w:rsidRDefault="00F23D4C" w:rsidP="008668B0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n-GB"/>
        </w:rPr>
      </w:pPr>
      <w:r w:rsidRPr="00DB778D">
        <w:rPr>
          <w:rFonts w:ascii="&amp;quot" w:eastAsia="Times New Roman" w:hAnsi="&amp;quot" w:cs="Times New Roman"/>
          <w:noProof/>
          <w:color w:val="000000" w:themeColor="text1"/>
          <w:sz w:val="24"/>
          <w:szCs w:val="24"/>
          <w:lang w:eastAsia="en-GB"/>
        </w:rPr>
        <w:lastRenderedPageBreak/>
        <w:drawing>
          <wp:inline distT="0" distB="0" distL="0" distR="0" wp14:anchorId="654D32C5" wp14:editId="755699A0">
            <wp:extent cx="5731510" cy="7646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4667" w14:textId="77777777" w:rsidR="00086662" w:rsidRPr="00DB778D" w:rsidRDefault="00086662" w:rsidP="008668B0">
      <w:pPr>
        <w:spacing w:after="0"/>
        <w:rPr>
          <w:color w:val="000000" w:themeColor="text1"/>
        </w:rPr>
      </w:pPr>
    </w:p>
    <w:sectPr w:rsidR="00086662" w:rsidRPr="00DB7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75C"/>
    <w:multiLevelType w:val="hybridMultilevel"/>
    <w:tmpl w:val="D0ECA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40338A"/>
    <w:multiLevelType w:val="hybridMultilevel"/>
    <w:tmpl w:val="E19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49E8"/>
    <w:multiLevelType w:val="hybridMultilevel"/>
    <w:tmpl w:val="2F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6192"/>
    <w:multiLevelType w:val="hybridMultilevel"/>
    <w:tmpl w:val="C6DA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275"/>
    <w:multiLevelType w:val="hybridMultilevel"/>
    <w:tmpl w:val="96ACC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1"/>
    <w:rsid w:val="00086662"/>
    <w:rsid w:val="0012439C"/>
    <w:rsid w:val="003F4693"/>
    <w:rsid w:val="004870B7"/>
    <w:rsid w:val="008668B0"/>
    <w:rsid w:val="00C9505A"/>
    <w:rsid w:val="00DB778D"/>
    <w:rsid w:val="00F04A01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3C16"/>
  <w15:chartTrackingRefBased/>
  <w15:docId w15:val="{647EB21F-B548-4451-A594-06AB877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D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4693"/>
    <w:pPr>
      <w:ind w:left="720"/>
      <w:contextualSpacing/>
    </w:pPr>
  </w:style>
  <w:style w:type="paragraph" w:styleId="NoSpacing">
    <w:name w:val="No Spacing"/>
    <w:uiPriority w:val="1"/>
    <w:qFormat/>
    <w:rsid w:val="0012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8</cp:revision>
  <dcterms:created xsi:type="dcterms:W3CDTF">2020-03-03T00:20:00Z</dcterms:created>
  <dcterms:modified xsi:type="dcterms:W3CDTF">2020-05-22T16:05:00Z</dcterms:modified>
</cp:coreProperties>
</file>