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703C5A2F" w14:textId="3B350BD9" w:rsidR="00906792" w:rsidRDefault="00906792" w:rsidP="009067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"/var/folders/dn/0q_63mzx2c93j5mffvz62n1c0000gn/T/com.microsoft.Word/WebArchiveCopyPasteTempFiles/9k="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AE28CB2" wp14:editId="6CE36102">
            <wp:extent cx="1744565" cy="13420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05" cy="14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</w:rPr>
        <w:t> </w:t>
      </w:r>
    </w:p>
    <w:p w14:paraId="0944ACD2" w14:textId="77777777" w:rsidR="00906792" w:rsidRDefault="00906792" w:rsidP="0090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color w:val="000000"/>
          <w:u w:val="single"/>
        </w:rPr>
      </w:pPr>
    </w:p>
    <w:p w14:paraId="6832FE9A" w14:textId="77777777" w:rsidR="00906792" w:rsidRDefault="00906792" w:rsidP="0090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</w:pPr>
    </w:p>
    <w:p w14:paraId="565CAEE4" w14:textId="597492DD" w:rsidR="00906792" w:rsidRPr="00906792" w:rsidRDefault="00906792" w:rsidP="0090679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  <w:r w:rsidRPr="00906792">
        <w:rPr>
          <w:rStyle w:val="normaltextrun"/>
          <w:rFonts w:asciiTheme="minorHAnsi" w:hAnsiTheme="minorHAnsi" w:cstheme="minorHAnsi"/>
          <w:b/>
          <w:bCs/>
          <w:color w:val="000000"/>
          <w:u w:val="single"/>
        </w:rPr>
        <w:t>CASTRATE OR NOT CASTRATE</w:t>
      </w:r>
      <w:r w:rsidRPr="00906792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5417B78D" w14:textId="77777777" w:rsidR="00906792" w:rsidRPr="00906792" w:rsidRDefault="00906792" w:rsidP="009067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11E2408" w14:textId="77777777" w:rsidR="00906792" w:rsidRDefault="00906792" w:rsidP="00906792">
      <w:r w:rsidRPr="00906792">
        <w:rPr>
          <w:rStyle w:val="normaltextrun"/>
          <w:rFonts w:cstheme="minorHAnsi"/>
          <w:color w:val="000000"/>
        </w:rPr>
        <w:t xml:space="preserve">We would advise castrating any ram lamb who does not comply with the breed standard. </w:t>
      </w:r>
      <w:r>
        <w:t xml:space="preserve">Pedigree breeding rams should be selected and registered based on 3 grading areas in line with the Swiss breeding standards: Markings, Conformation and Fleece. A good stock ram should meet the criteria within each grading area and be evaluated as an entire animal. The breed standards can be found here: </w:t>
      </w:r>
      <w:hyperlink r:id="rId6" w:history="1">
        <w:r w:rsidRPr="00564699">
          <w:rPr>
            <w:rStyle w:val="Hyperlink"/>
          </w:rPr>
          <w:t>https://valaisblacknosesociety.co.uk/the-breed/</w:t>
        </w:r>
      </w:hyperlink>
    </w:p>
    <w:p w14:paraId="2F4C8FA2" w14:textId="77777777" w:rsidR="00906792" w:rsidRDefault="00906792" w:rsidP="0090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3CAE375F" w14:textId="70EC2B78" w:rsidR="00906792" w:rsidRPr="00906792" w:rsidRDefault="00906792" w:rsidP="009067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06792">
        <w:rPr>
          <w:rStyle w:val="normaltextrun"/>
          <w:rFonts w:asciiTheme="minorHAnsi" w:hAnsiTheme="minorHAnsi" w:cstheme="minorHAnsi"/>
          <w:color w:val="000000"/>
        </w:rPr>
        <w:t>For more information on castrating please go</w:t>
      </w:r>
      <w:r w:rsidRPr="00906792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gramStart"/>
      <w:r w:rsidRPr="00906792">
        <w:rPr>
          <w:rStyle w:val="normaltextrun"/>
          <w:rFonts w:asciiTheme="minorHAnsi" w:hAnsiTheme="minorHAnsi" w:cstheme="minorHAnsi"/>
          <w:color w:val="000000"/>
        </w:rPr>
        <w:t>to:-</w:t>
      </w:r>
      <w:proofErr w:type="gramEnd"/>
      <w:r w:rsidRPr="00906792">
        <w:rPr>
          <w:rStyle w:val="eop"/>
          <w:rFonts w:asciiTheme="minorHAnsi" w:hAnsiTheme="minorHAnsi" w:cstheme="minorHAnsi"/>
          <w:color w:val="000000"/>
        </w:rPr>
        <w:t> </w:t>
      </w:r>
    </w:p>
    <w:p w14:paraId="028F097D" w14:textId="77777777" w:rsidR="00906792" w:rsidRPr="00906792" w:rsidRDefault="00906792" w:rsidP="009067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7" w:tgtFrame="_blank" w:history="1">
        <w:r w:rsidRPr="0090679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Castration and t</w:t>
        </w:r>
        <w:r w:rsidRPr="0090679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a</w:t>
        </w:r>
        <w:r w:rsidRPr="00906792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il docking</w:t>
        </w:r>
      </w:hyperlink>
      <w:r w:rsidRPr="00906792">
        <w:rPr>
          <w:rStyle w:val="scxw133160081"/>
          <w:rFonts w:asciiTheme="minorHAnsi" w:hAnsiTheme="minorHAnsi" w:cstheme="minorHAnsi"/>
          <w:sz w:val="22"/>
          <w:szCs w:val="22"/>
        </w:rPr>
        <w:t> </w:t>
      </w:r>
      <w:r w:rsidRPr="00906792">
        <w:rPr>
          <w:rFonts w:asciiTheme="minorHAnsi" w:hAnsiTheme="minorHAnsi" w:cstheme="minorHAnsi"/>
          <w:sz w:val="22"/>
          <w:szCs w:val="22"/>
        </w:rPr>
        <w:br/>
      </w:r>
      <w:r w:rsidRPr="0090679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446BA8F2" w14:textId="77777777" w:rsidR="00906792" w:rsidRDefault="00906792" w:rsidP="009067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316008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3E5BFC" w14:textId="77777777" w:rsidR="00463BDE" w:rsidRDefault="00463BDE"/>
    <w:sectPr w:rsidR="00463BDE" w:rsidSect="00CE5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041D"/>
    <w:multiLevelType w:val="hybridMultilevel"/>
    <w:tmpl w:val="615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92"/>
    <w:rsid w:val="00463BDE"/>
    <w:rsid w:val="00906792"/>
    <w:rsid w:val="00C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91D42"/>
  <w15:chartTrackingRefBased/>
  <w15:docId w15:val="{01875C4E-34EF-5B45-B02D-78C53B9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6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906792"/>
  </w:style>
  <w:style w:type="character" w:customStyle="1" w:styleId="normaltextrun">
    <w:name w:val="normaltextrun"/>
    <w:basedOn w:val="DefaultParagraphFont"/>
    <w:rsid w:val="00906792"/>
  </w:style>
  <w:style w:type="character" w:customStyle="1" w:styleId="apple-converted-space">
    <w:name w:val="apple-converted-space"/>
    <w:basedOn w:val="DefaultParagraphFont"/>
    <w:rsid w:val="00906792"/>
  </w:style>
  <w:style w:type="character" w:customStyle="1" w:styleId="scxw133160081">
    <w:name w:val="scxw133160081"/>
    <w:basedOn w:val="DefaultParagraphFont"/>
    <w:rsid w:val="00906792"/>
  </w:style>
  <w:style w:type="paragraph" w:styleId="ListParagraph">
    <w:name w:val="List Paragraph"/>
    <w:basedOn w:val="Normal"/>
    <w:uiPriority w:val="34"/>
    <w:qFormat/>
    <w:rsid w:val="0090679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sruc.ac.uk%2Fdownload%2Fdownloads%2Fid%2F3227%2Ftn679_castration_and_tail_docking_in_lambs.pdf%3Ffbclid%3DIwAR0KLeXAoae9oRnkxvVXN83teCuMrvDatT3CST1cHwpAcPU66aLhS9QSf7M&amp;h=AT2gzK4BHiilJDzJEasN4C-a2NC9F7niPRXLSon5Cl3SQMcMWNgeTwxoWZVmuNl6yB1nTdGTO4tjbZrGH9UrktgJtIOISJy4hvWodiCSyTkt8AGUjByjab5QkPALi07AKcw5pL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aisblacknosesociety.co.uk/the-bre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Duncan</dc:creator>
  <cp:keywords/>
  <dc:description/>
  <cp:lastModifiedBy>Emily Duncan</cp:lastModifiedBy>
  <cp:revision>1</cp:revision>
  <dcterms:created xsi:type="dcterms:W3CDTF">2021-02-23T21:09:00Z</dcterms:created>
  <dcterms:modified xsi:type="dcterms:W3CDTF">2021-02-23T21:13:00Z</dcterms:modified>
</cp:coreProperties>
</file>